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05.02.2021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7761/20;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7775/20;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7787/20;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7797/20;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7815/20;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7831/20;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7835/20;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7857/20;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11.10 alle ore 11.15 R.G. 7880/20;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7883/20;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 7906/20;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7911/20;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7920/20;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7922/20;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7977/20;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12.45.00 alle ore 13.00 R.G. 7983/20;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7987/20;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8006/20;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8026/20;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 14.00 R.g 8026/20.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03.11.2021.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27.01.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