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  <w:bookmarkStart w:id="0" w:name="_GoBack"/>
      <w:bookmarkEnd w:id="0"/>
    </w:p>
    <w:p w:rsidR="00765F9A" w:rsidRPr="006E2596" w:rsidRDefault="006E2596" w:rsidP="006E25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b/>
          <w:color w:val="000000"/>
        </w:rPr>
      </w:pPr>
      <w:r w:rsidRPr="006E2596">
        <w:rPr>
          <w:rFonts w:eastAsia="Calibri" w:cs="Calibri"/>
          <w:b/>
          <w:color w:val="000000"/>
        </w:rPr>
        <w:t>DECRETO DEFINITIVO CORRETTO</w:t>
      </w:r>
    </w:p>
    <w:p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 </w:t>
      </w:r>
      <w:r w:rsidR="008B0EC4" w:rsidRPr="008B0EC4">
        <w:rPr>
          <w:rFonts w:eastAsia="Calibri" w:cs="Calibri"/>
          <w:b/>
          <w:color w:val="000000"/>
          <w:sz w:val="28"/>
          <w:szCs w:val="28"/>
          <w:u w:val="single"/>
        </w:rPr>
        <w:t>5</w:t>
      </w:r>
      <w:r w:rsidR="00EE7AEC" w:rsidRPr="00EE7AEC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8B0EC4">
        <w:rPr>
          <w:rFonts w:eastAsia="Calibri" w:cs="Calibri"/>
          <w:b/>
          <w:bCs/>
          <w:color w:val="000000"/>
          <w:sz w:val="28"/>
          <w:szCs w:val="28"/>
          <w:u w:val="single"/>
        </w:rPr>
        <w:t>02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.202</w:t>
      </w:r>
      <w:r w:rsidR="008B0EC4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 xml:space="preserve">le </w:t>
      </w:r>
      <w:r w:rsidR="008527F4">
        <w:rPr>
          <w:rFonts w:eastAsia="Calibri" w:cs="Calibri"/>
          <w:b/>
          <w:color w:val="000000"/>
          <w:sz w:val="28"/>
          <w:szCs w:val="28"/>
          <w:u w:val="single"/>
        </w:rPr>
        <w:t>prime COMPARIZIONI</w:t>
      </w:r>
      <w:r w:rsidR="00BE3F57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CE489D">
        <w:rPr>
          <w:rFonts w:eastAsia="Calibri" w:cs="Calibri"/>
          <w:b/>
          <w:color w:val="000000"/>
          <w:sz w:val="28"/>
          <w:szCs w:val="28"/>
          <w:u w:val="single"/>
        </w:rPr>
        <w:t>GIA' FISSATE PER LA UDIENZA DEL</w:t>
      </w:r>
      <w:r w:rsidR="00962A36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DC2537">
        <w:rPr>
          <w:rFonts w:eastAsia="Calibri" w:cs="Calibri"/>
          <w:b/>
          <w:color w:val="000000"/>
          <w:sz w:val="28"/>
          <w:szCs w:val="28"/>
          <w:u w:val="single"/>
        </w:rPr>
        <w:t xml:space="preserve"> 5 GIUGNO 2020</w:t>
      </w:r>
      <w:r w:rsidR="00BE3F57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  <w:u w:val="single"/>
        </w:rPr>
        <w:t>-</w:t>
      </w:r>
      <w:r w:rsidR="00ED2C9B">
        <w:rPr>
          <w:rFonts w:eastAsia="Calibri" w:cs="Calibri"/>
          <w:b/>
          <w:color w:val="000000"/>
          <w:sz w:val="28"/>
          <w:szCs w:val="28"/>
          <w:u w:val="single"/>
        </w:rPr>
        <w:t xml:space="preserve"> limitatamente al n. 6 procedimenti</w:t>
      </w:r>
      <w:r w:rsidR="00BE3F57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BE3F5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>za di 15 minuti l'uno dall'altra,</w:t>
      </w:r>
      <w:r w:rsidR="00BE3F5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>
        <w:rPr>
          <w:rFonts w:eastAsia="Calibri" w:cs="Calibri"/>
          <w:b/>
          <w:color w:val="000000"/>
          <w:sz w:val="28"/>
          <w:szCs w:val="28"/>
        </w:rPr>
        <w:t>sudd</w:t>
      </w:r>
      <w:r w:rsidR="008527F4">
        <w:rPr>
          <w:rFonts w:eastAsia="Calibri" w:cs="Calibri"/>
          <w:b/>
          <w:color w:val="000000"/>
          <w:sz w:val="28"/>
          <w:szCs w:val="28"/>
        </w:rPr>
        <w:t>ivise in quattro fasce orarie</w:t>
      </w:r>
      <w:r w:rsidR="00BE3F5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BE3F57" w:rsidRPr="00796D37">
        <w:rPr>
          <w:rFonts w:eastAsia="Calibri" w:cs="Calibri"/>
          <w:b/>
          <w:color w:val="000000"/>
          <w:sz w:val="28"/>
          <w:szCs w:val="28"/>
          <w:u w:val="single"/>
        </w:rPr>
        <w:t>nonché gli ulteriori procedimenti</w:t>
      </w:r>
      <w:r w:rsidR="00BE3F5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:rsidR="00ED2C9B" w:rsidRPr="00ED2C9B" w:rsidRDefault="001E7FA0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5590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5612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5623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/20-Rg</w:t>
      </w:r>
      <w:r w:rsidR="00EE7AEC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5632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5639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5649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/20; </w:t>
      </w:r>
    </w:p>
    <w:p w:rsidR="00485CEF" w:rsidRDefault="00ED2C9B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3649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4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7324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/16;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 xml:space="preserve"> 13791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5572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5596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/17;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7103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/17;</w:t>
      </w:r>
    </w:p>
    <w:p w:rsidR="0074317F" w:rsidRDefault="001E7FA0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3979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/17;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15467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/17;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712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 xml:space="preserve"> 802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854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2357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:rsidR="00EB1D8B" w:rsidRPr="00ED2C9B" w:rsidRDefault="001E7FA0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3182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BE3F57">
        <w:rPr>
          <w:rFonts w:eastAsia="Calibri" w:cs="Calibri"/>
          <w:b/>
          <w:color w:val="000000"/>
          <w:sz w:val="28"/>
          <w:szCs w:val="28"/>
          <w:lang w:val="en-US"/>
        </w:rPr>
        <w:t>7131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74317F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.</w:t>
      </w:r>
    </w:p>
    <w:p w:rsidR="007A3102" w:rsidRPr="00ED2C9B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:rsidR="00765F9A" w:rsidRPr="00704DAD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:rsidR="00765F9A" w:rsidRPr="00870993" w:rsidRDefault="002E3D22" w:rsidP="00DE2905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  <w:r w:rsidRPr="00704DAD">
        <w:rPr>
          <w:rFonts w:cs="Calibri"/>
          <w:b/>
          <w:color w:val="000000"/>
          <w:sz w:val="28"/>
          <w:szCs w:val="28"/>
        </w:rPr>
        <w:t>Le cause ex art.309cpc saranno trattate dalle h.12,00 e ss.</w:t>
      </w:r>
    </w:p>
    <w:p w:rsidR="005F07A2" w:rsidRPr="00383F88" w:rsidRDefault="00870993" w:rsidP="00DE2905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  <w:lang w:val="en-US"/>
        </w:rPr>
      </w:pPr>
      <w:proofErr w:type="spellStart"/>
      <w:r w:rsidRPr="00383F88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383F88">
        <w:rPr>
          <w:rFonts w:cs="Calibri"/>
          <w:b/>
          <w:color w:val="000000"/>
          <w:sz w:val="28"/>
          <w:szCs w:val="28"/>
          <w:lang w:val="en-US"/>
        </w:rPr>
        <w:t xml:space="preserve"> 2637/18;Rg 1775/12; 3458/14;Rg 4786/15;Rg 8180/16;</w:t>
      </w:r>
      <w:r w:rsidR="005F07A2" w:rsidRPr="00383F88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5F07A2" w:rsidRPr="00383F88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5F07A2" w:rsidRPr="00383F88">
        <w:rPr>
          <w:rFonts w:cs="Calibri"/>
          <w:b/>
          <w:color w:val="000000"/>
          <w:sz w:val="28"/>
          <w:szCs w:val="28"/>
          <w:lang w:val="en-US"/>
        </w:rPr>
        <w:t xml:space="preserve"> 9281/16;</w:t>
      </w:r>
    </w:p>
    <w:p w:rsidR="00870993" w:rsidRPr="00383F88" w:rsidRDefault="005F07A2" w:rsidP="00383F88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10639/16; </w:t>
      </w: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 w:rsidR="00B32C48">
        <w:rPr>
          <w:rFonts w:cs="Calibri"/>
          <w:b/>
          <w:color w:val="000000"/>
          <w:sz w:val="28"/>
          <w:szCs w:val="28"/>
        </w:rPr>
        <w:t xml:space="preserve"> </w:t>
      </w:r>
      <w:r>
        <w:rPr>
          <w:rFonts w:cs="Calibri"/>
          <w:b/>
          <w:color w:val="000000"/>
          <w:sz w:val="28"/>
          <w:szCs w:val="28"/>
        </w:rPr>
        <w:t xml:space="preserve">11088/17; </w:t>
      </w: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18047/17; </w:t>
      </w: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1672/18 nonché quelle oggetto   di comunicazione</w:t>
      </w:r>
    </w:p>
    <w:p w:rsidR="00661567" w:rsidRDefault="00661567" w:rsidP="008527F4">
      <w:pPr>
        <w:pBdr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:rsidR="00E64989" w:rsidRDefault="00E64989" w:rsidP="00383F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E64989" w:rsidRPr="001E7FA0" w:rsidRDefault="00E64989" w:rsidP="00E64989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del </w:t>
      </w:r>
      <w:r w:rsidR="006E259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17 GENNAIO </w:t>
      </w:r>
      <w:proofErr w:type="gramStart"/>
      <w:r w:rsidR="006E259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2022</w:t>
      </w:r>
      <w:r w:rsidR="00BE3F57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;</w:t>
      </w:r>
      <w:proofErr w:type="gramEnd"/>
    </w:p>
    <w:p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1E7FA0" w:rsidRDefault="001F3842" w:rsidP="001E7FA0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Le PRIME COMPARIZIONI DEL</w:t>
      </w:r>
      <w:r w:rsidR="005B0E8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 </w:t>
      </w:r>
      <w:r w:rsidR="004538A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5 FEBBRAIO 2021</w:t>
      </w:r>
      <w:r w:rsidR="001E7FA0" w:rsidRPr="001E7FA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sono rinviate al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la udienza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del </w:t>
      </w:r>
      <w:r w:rsidR="004538A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6E259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21</w:t>
      </w:r>
      <w:proofErr w:type="gramEnd"/>
      <w:r w:rsidR="006E259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GENNAIO 2022</w:t>
      </w:r>
      <w:r w:rsidR="00DC2537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;</w:t>
      </w:r>
    </w:p>
    <w:p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1F3842" w:rsidRPr="001E7FA0" w:rsidRDefault="007A3102" w:rsidP="005B0E8D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Le PRIME COMPARIZIONI</w:t>
      </w:r>
      <w:r w:rsidR="004538A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704DA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del</w:t>
      </w:r>
      <w:r w:rsidR="004538A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DC2537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5 GIUGNO</w:t>
      </w:r>
      <w:r w:rsidR="004538A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2020, già fissate per l’udienza del </w:t>
      </w:r>
      <w:r w:rsidR="004538A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5 FEBBRAIO</w:t>
      </w:r>
      <w:r w:rsidR="00704DA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</w:t>
      </w:r>
      <w:r w:rsidR="004538A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ed in esubero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per le disposizioni del Tr</w:t>
      </w:r>
      <w:r w:rsidR="00F25CD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ibunale Napoli-</w:t>
      </w:r>
      <w:proofErr w:type="gramStart"/>
      <w:r w:rsidR="00F25CD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Nord </w:t>
      </w:r>
      <w:r w:rsidR="00A0379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n.</w:t>
      </w:r>
      <w:proofErr w:type="gramEnd"/>
      <w:r w:rsidR="00F25CD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131/20</w:t>
      </w:r>
      <w:r w:rsidR="005B0E8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SONO RINVIATE AL</w:t>
      </w:r>
      <w:r w:rsidR="00704DA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DC2537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 DICEMBRE</w:t>
      </w:r>
      <w:r w:rsidR="005B0E8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 </w:t>
      </w:r>
      <w:r w:rsidR="001F384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2021.</w:t>
      </w:r>
    </w:p>
    <w:p w:rsidR="00383F88" w:rsidRDefault="001F3842" w:rsidP="00383F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  <w:r w:rsidR="00A96884">
        <w:rPr>
          <w:rFonts w:eastAsia="Calibri" w:cs="Calibri"/>
          <w:b/>
          <w:color w:val="000000"/>
        </w:rPr>
        <w:t xml:space="preserve">Il Giudice </w:t>
      </w:r>
    </w:p>
    <w:p w:rsidR="00765F9A" w:rsidRDefault="00A96884" w:rsidP="00383F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Avv. Dario Ciaccio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7A5B6E"/>
    <w:multiLevelType w:val="hybridMultilevel"/>
    <w:tmpl w:val="FF1A402C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86594"/>
    <w:rsid w:val="00146C92"/>
    <w:rsid w:val="001865C3"/>
    <w:rsid w:val="001E7FA0"/>
    <w:rsid w:val="001F3842"/>
    <w:rsid w:val="00243F2F"/>
    <w:rsid w:val="002E3D22"/>
    <w:rsid w:val="0036592B"/>
    <w:rsid w:val="00383F88"/>
    <w:rsid w:val="00434EDB"/>
    <w:rsid w:val="004538A9"/>
    <w:rsid w:val="00483E10"/>
    <w:rsid w:val="00485CEF"/>
    <w:rsid w:val="004A22DF"/>
    <w:rsid w:val="00523A77"/>
    <w:rsid w:val="005854E5"/>
    <w:rsid w:val="005B0E8D"/>
    <w:rsid w:val="005E5327"/>
    <w:rsid w:val="005F07A2"/>
    <w:rsid w:val="00661567"/>
    <w:rsid w:val="006D2017"/>
    <w:rsid w:val="006E2596"/>
    <w:rsid w:val="00704DAD"/>
    <w:rsid w:val="0074317F"/>
    <w:rsid w:val="00765F9A"/>
    <w:rsid w:val="007776B0"/>
    <w:rsid w:val="00796D37"/>
    <w:rsid w:val="007A3102"/>
    <w:rsid w:val="007D2BCD"/>
    <w:rsid w:val="00800D16"/>
    <w:rsid w:val="008527F4"/>
    <w:rsid w:val="00870993"/>
    <w:rsid w:val="008B0EC4"/>
    <w:rsid w:val="009420A1"/>
    <w:rsid w:val="00962A36"/>
    <w:rsid w:val="00A03672"/>
    <w:rsid w:val="00A03791"/>
    <w:rsid w:val="00A75D2A"/>
    <w:rsid w:val="00A84B49"/>
    <w:rsid w:val="00A96884"/>
    <w:rsid w:val="00A96971"/>
    <w:rsid w:val="00B32C48"/>
    <w:rsid w:val="00B35C26"/>
    <w:rsid w:val="00BE3F57"/>
    <w:rsid w:val="00CE489D"/>
    <w:rsid w:val="00D51EBF"/>
    <w:rsid w:val="00D75D6D"/>
    <w:rsid w:val="00DC2537"/>
    <w:rsid w:val="00DD2E7B"/>
    <w:rsid w:val="00E27F6F"/>
    <w:rsid w:val="00E44372"/>
    <w:rsid w:val="00E45A29"/>
    <w:rsid w:val="00E64989"/>
    <w:rsid w:val="00EB1D8B"/>
    <w:rsid w:val="00ED2C9B"/>
    <w:rsid w:val="00EE7AEC"/>
    <w:rsid w:val="00F25CD2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D8403-1D61-4F4D-86D9-A40FA8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2020-11-23T12:00:00Z</cp:lastPrinted>
  <dcterms:created xsi:type="dcterms:W3CDTF">2021-02-04T13:26:00Z</dcterms:created>
  <dcterms:modified xsi:type="dcterms:W3CDTF">2021-02-04T13:26:00Z</dcterms:modified>
</cp:coreProperties>
</file>