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noProof/>
          <w:color w:val="000000"/>
        </w:rPr>
        <w:drawing>
          <wp:inline distT="0" distB="0" distL="114300" distR="114300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GIUDICE </w:t>
      </w:r>
      <w:proofErr w:type="spellStart"/>
      <w:r>
        <w:rPr>
          <w:rFonts w:eastAsia="Calibri" w:cs="Calibri"/>
          <w:b/>
          <w:color w:val="000000"/>
          <w:sz w:val="28"/>
          <w:szCs w:val="28"/>
        </w:rPr>
        <w:t>DI</w:t>
      </w:r>
      <w:proofErr w:type="spellEnd"/>
      <w:r>
        <w:rPr>
          <w:rFonts w:eastAsia="Calibri" w:cs="Calibri"/>
          <w:b/>
          <w:color w:val="000000"/>
          <w:sz w:val="28"/>
          <w:szCs w:val="28"/>
        </w:rPr>
        <w:t xml:space="preserve"> PACE </w:t>
      </w:r>
      <w:proofErr w:type="spellStart"/>
      <w:r>
        <w:rPr>
          <w:rFonts w:eastAsia="Calibri" w:cs="Calibri"/>
          <w:b/>
          <w:color w:val="000000"/>
          <w:sz w:val="28"/>
          <w:szCs w:val="28"/>
        </w:rPr>
        <w:t>DI</w:t>
      </w:r>
      <w:proofErr w:type="spellEnd"/>
      <w:r>
        <w:rPr>
          <w:rFonts w:eastAsia="Calibri" w:cs="Calibri"/>
          <w:b/>
          <w:color w:val="000000"/>
          <w:sz w:val="28"/>
          <w:szCs w:val="28"/>
        </w:rPr>
        <w:t xml:space="preserve"> MARANO </w:t>
      </w:r>
      <w:proofErr w:type="spellStart"/>
      <w:r>
        <w:rPr>
          <w:rFonts w:eastAsia="Calibri" w:cs="Calibri"/>
          <w:b/>
          <w:color w:val="000000"/>
          <w:sz w:val="28"/>
          <w:szCs w:val="28"/>
        </w:rPr>
        <w:t>DI</w:t>
      </w:r>
      <w:proofErr w:type="spellEnd"/>
      <w:r>
        <w:rPr>
          <w:rFonts w:eastAsia="Calibri" w:cs="Calibri"/>
          <w:b/>
          <w:color w:val="000000"/>
          <w:sz w:val="28"/>
          <w:szCs w:val="28"/>
        </w:rPr>
        <w:t xml:space="preserve"> NAPOLI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proofErr w:type="spellStart"/>
      <w:r>
        <w:rPr>
          <w:rFonts w:eastAsia="Calibri" w:cs="Calibri"/>
          <w:b/>
          <w:color w:val="000000"/>
          <w:sz w:val="28"/>
          <w:szCs w:val="28"/>
        </w:rPr>
        <w:t>II^</w:t>
      </w:r>
      <w:proofErr w:type="spellEnd"/>
      <w:r>
        <w:rPr>
          <w:rFonts w:eastAsia="Calibri" w:cs="Calibri"/>
          <w:b/>
          <w:color w:val="000000"/>
          <w:sz w:val="28"/>
          <w:szCs w:val="28"/>
        </w:rPr>
        <w:t xml:space="preserve"> SEZIONE CIVILE</w:t>
      </w:r>
    </w:p>
    <w:p w:rsidR="00765F9A" w:rsidRPr="0084514C" w:rsidRDefault="00A96884" w:rsidP="00845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:rsidR="00055EC9" w:rsidRDefault="00055EC9" w:rsidP="00055EC9">
      <w:pPr>
        <w:autoSpaceDE w:val="0"/>
        <w:ind w:left="0" w:hanging="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</w:rPr>
        <w:t xml:space="preserve">In ottemperanza alle misure organizzative disposte con </w:t>
      </w:r>
      <w:proofErr w:type="spellStart"/>
      <w:r>
        <w:rPr>
          <w:rFonts w:ascii="Bookman Old Style" w:hAnsi="Bookman Old Style"/>
        </w:rPr>
        <w:t>prot</w:t>
      </w:r>
      <w:proofErr w:type="spellEnd"/>
      <w:r>
        <w:rPr>
          <w:rFonts w:ascii="Bookman Old Style" w:hAnsi="Bookman Old Style"/>
        </w:rPr>
        <w:t xml:space="preserve"> n. 5383/2021 del Presidente del Tribunale di Napoli Nord con il quale sono state prorogate le misure adottate con i decreti presidenziali </w:t>
      </w:r>
      <w:proofErr w:type="spellStart"/>
      <w:r>
        <w:rPr>
          <w:rFonts w:ascii="Bookman Old Style" w:hAnsi="Bookman Old Style"/>
        </w:rPr>
        <w:t>nn</w:t>
      </w:r>
      <w:proofErr w:type="spellEnd"/>
      <w:r>
        <w:rPr>
          <w:rFonts w:ascii="Bookman Old Style" w:hAnsi="Bookman Old Style"/>
        </w:rPr>
        <w:t xml:space="preserve">. 131/2020, 140/2020, 33/2021 e 97/2021 relative agli uffici del </w:t>
      </w:r>
      <w:proofErr w:type="spellStart"/>
      <w:r>
        <w:rPr>
          <w:rFonts w:ascii="Bookman Old Style" w:hAnsi="Bookman Old Style"/>
        </w:rPr>
        <w:t>GdP</w:t>
      </w:r>
      <w:proofErr w:type="spellEnd"/>
      <w:r>
        <w:rPr>
          <w:rFonts w:ascii="Bookman Old Style" w:hAnsi="Bookman Old Style"/>
        </w:rPr>
        <w:t xml:space="preserve"> sino alla cessazione dello stato di emergenza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:rsidR="0098792C" w:rsidRDefault="00A96884" w:rsidP="00A03A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bookmarkStart w:id="0" w:name="_Hlk86915964"/>
      <w:r w:rsidRPr="00DD2E7B">
        <w:rPr>
          <w:rFonts w:eastAsia="Calibri" w:cs="Calibri"/>
          <w:color w:val="000000"/>
          <w:sz w:val="28"/>
          <w:szCs w:val="28"/>
        </w:rPr>
        <w:t>che all’udienza del</w:t>
      </w:r>
      <w:r w:rsidR="00F4448C">
        <w:rPr>
          <w:rFonts w:eastAsia="Calibri" w:cs="Calibri"/>
          <w:color w:val="000000"/>
          <w:sz w:val="28"/>
          <w:szCs w:val="28"/>
        </w:rPr>
        <w:t xml:space="preserve"> </w:t>
      </w:r>
      <w:r w:rsidR="00F4448C" w:rsidRPr="00F4448C">
        <w:rPr>
          <w:rFonts w:eastAsia="Calibri" w:cs="Calibri"/>
          <w:b/>
          <w:color w:val="000000"/>
          <w:sz w:val="28"/>
          <w:szCs w:val="28"/>
          <w:u w:val="single"/>
        </w:rPr>
        <w:t>23</w:t>
      </w:r>
      <w:r w:rsidR="00E17FC3" w:rsidRPr="00A270E9">
        <w:rPr>
          <w:rFonts w:eastAsia="Calibri" w:cs="Calibri"/>
          <w:b/>
          <w:bCs/>
          <w:color w:val="000000"/>
          <w:sz w:val="28"/>
          <w:szCs w:val="28"/>
          <w:u w:val="single"/>
        </w:rPr>
        <w:t>.</w:t>
      </w:r>
      <w:r w:rsidR="00CC5CFF">
        <w:rPr>
          <w:rFonts w:eastAsia="Calibri" w:cs="Calibri"/>
          <w:b/>
          <w:bCs/>
          <w:color w:val="000000"/>
          <w:sz w:val="28"/>
          <w:szCs w:val="28"/>
          <w:u w:val="single"/>
        </w:rPr>
        <w:t>0</w:t>
      </w:r>
      <w:r w:rsidR="00C70716">
        <w:rPr>
          <w:rFonts w:eastAsia="Calibri" w:cs="Calibri"/>
          <w:b/>
          <w:bCs/>
          <w:color w:val="000000"/>
          <w:sz w:val="28"/>
          <w:szCs w:val="28"/>
          <w:u w:val="single"/>
        </w:rPr>
        <w:t>2</w:t>
      </w:r>
      <w:r w:rsidR="00B70F69" w:rsidRPr="00E85362">
        <w:rPr>
          <w:rFonts w:eastAsia="Calibri" w:cs="Calibri"/>
          <w:b/>
          <w:bCs/>
          <w:color w:val="000000"/>
          <w:sz w:val="28"/>
          <w:szCs w:val="28"/>
          <w:u w:val="single"/>
        </w:rPr>
        <w:t>.202</w:t>
      </w:r>
      <w:r w:rsidR="00CC5CFF">
        <w:rPr>
          <w:rFonts w:eastAsia="Calibri" w:cs="Calibri"/>
          <w:b/>
          <w:bCs/>
          <w:color w:val="000000"/>
          <w:sz w:val="28"/>
          <w:szCs w:val="28"/>
          <w:u w:val="single"/>
        </w:rPr>
        <w:t>2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</w:t>
      </w:r>
      <w:r w:rsidR="007E3CB6">
        <w:rPr>
          <w:rFonts w:eastAsia="Calibri" w:cs="Calibri"/>
          <w:color w:val="000000"/>
          <w:sz w:val="28"/>
          <w:szCs w:val="28"/>
        </w:rPr>
        <w:t>i</w:t>
      </w:r>
      <w:r w:rsidR="00F4448C">
        <w:rPr>
          <w:rFonts w:eastAsia="Calibri" w:cs="Calibri"/>
          <w:color w:val="000000"/>
          <w:sz w:val="28"/>
          <w:szCs w:val="28"/>
        </w:rPr>
        <w:t xml:space="preserve">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="00F4448C">
        <w:rPr>
          <w:rFonts w:eastAsia="Calibri" w:cs="Calibri"/>
          <w:color w:val="000000"/>
          <w:sz w:val="28"/>
          <w:szCs w:val="28"/>
        </w:rPr>
        <w:t xml:space="preserve"> </w:t>
      </w:r>
      <w:r w:rsidR="000743E1">
        <w:rPr>
          <w:rFonts w:eastAsia="Calibri" w:cs="Calibri"/>
          <w:b/>
          <w:color w:val="000000"/>
          <w:sz w:val="28"/>
          <w:szCs w:val="28"/>
          <w:u w:val="single"/>
        </w:rPr>
        <w:t>sotto</w:t>
      </w:r>
      <w:r w:rsidR="00F4448C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0743E1">
        <w:rPr>
          <w:rFonts w:eastAsia="Calibri" w:cs="Calibri"/>
          <w:b/>
          <w:color w:val="000000"/>
          <w:sz w:val="28"/>
          <w:szCs w:val="28"/>
          <w:u w:val="single"/>
        </w:rPr>
        <w:t>indicati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 xml:space="preserve"> procedimenti</w:t>
      </w:r>
      <w:r w:rsidR="00F4448C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F4448C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</w:t>
      </w:r>
      <w:r w:rsidR="00F4448C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E7AEC">
        <w:rPr>
          <w:rFonts w:eastAsia="Calibri" w:cs="Calibri"/>
          <w:b/>
          <w:color w:val="000000"/>
          <w:sz w:val="28"/>
          <w:szCs w:val="28"/>
        </w:rPr>
        <w:t>e</w:t>
      </w:r>
      <w:r w:rsidR="00ED2C9B">
        <w:rPr>
          <w:rFonts w:eastAsia="Calibri" w:cs="Calibri"/>
          <w:b/>
          <w:color w:val="000000"/>
          <w:sz w:val="28"/>
          <w:szCs w:val="28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  <w:bookmarkEnd w:id="0"/>
    </w:p>
    <w:p w:rsidR="005A08C5" w:rsidRDefault="005A08C5" w:rsidP="005A08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3"/>
        <w:jc w:val="both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                                                                 ANNO 201</w:t>
      </w:r>
      <w:r w:rsidR="00F4448C">
        <w:rPr>
          <w:rFonts w:eastAsia="Calibri" w:cs="Calibri"/>
          <w:b/>
          <w:color w:val="000000"/>
          <w:sz w:val="28"/>
          <w:szCs w:val="28"/>
        </w:rPr>
        <w:t>6</w:t>
      </w:r>
    </w:p>
    <w:p w:rsidR="005A08C5" w:rsidRPr="00A03A5F" w:rsidRDefault="005A08C5" w:rsidP="005A08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3"/>
        <w:jc w:val="both"/>
        <w:rPr>
          <w:rFonts w:eastAsia="Calibri" w:cs="Calibri"/>
          <w:b/>
          <w:bCs/>
          <w:color w:val="000000"/>
          <w:sz w:val="28"/>
          <w:szCs w:val="28"/>
          <w:u w:val="single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Calibri" w:cs="Calibri"/>
          <w:b/>
          <w:color w:val="000000"/>
          <w:sz w:val="28"/>
          <w:szCs w:val="28"/>
        </w:rPr>
        <w:t>R</w:t>
      </w:r>
      <w:r w:rsidR="00984A24">
        <w:rPr>
          <w:rFonts w:eastAsia="Calibri" w:cs="Calibri"/>
          <w:b/>
          <w:color w:val="000000"/>
          <w:sz w:val="28"/>
          <w:szCs w:val="28"/>
        </w:rPr>
        <w:t>g</w:t>
      </w:r>
      <w:proofErr w:type="spellEnd"/>
      <w:r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F4448C">
        <w:rPr>
          <w:rFonts w:eastAsia="Calibri" w:cs="Calibri"/>
          <w:b/>
          <w:color w:val="000000"/>
          <w:sz w:val="28"/>
          <w:szCs w:val="28"/>
        </w:rPr>
        <w:t xml:space="preserve">7504- </w:t>
      </w:r>
      <w:proofErr w:type="spellStart"/>
      <w:r w:rsidR="00F4448C">
        <w:rPr>
          <w:rFonts w:eastAsia="Calibri" w:cs="Calibri"/>
          <w:b/>
          <w:color w:val="000000"/>
          <w:sz w:val="28"/>
          <w:szCs w:val="28"/>
        </w:rPr>
        <w:t>Rg</w:t>
      </w:r>
      <w:proofErr w:type="spellEnd"/>
      <w:r w:rsidR="00F4448C">
        <w:rPr>
          <w:rFonts w:eastAsia="Calibri" w:cs="Calibri"/>
          <w:b/>
          <w:color w:val="000000"/>
          <w:sz w:val="28"/>
          <w:szCs w:val="28"/>
        </w:rPr>
        <w:t xml:space="preserve"> 7951- </w:t>
      </w:r>
      <w:proofErr w:type="spellStart"/>
      <w:r w:rsidR="00F4448C">
        <w:rPr>
          <w:rFonts w:eastAsia="Calibri" w:cs="Calibri"/>
          <w:b/>
          <w:color w:val="000000"/>
          <w:sz w:val="28"/>
          <w:szCs w:val="28"/>
        </w:rPr>
        <w:t>Rg</w:t>
      </w:r>
      <w:proofErr w:type="spellEnd"/>
      <w:r w:rsidR="00F4448C">
        <w:rPr>
          <w:rFonts w:eastAsia="Calibri" w:cs="Calibri"/>
          <w:b/>
          <w:color w:val="000000"/>
          <w:sz w:val="28"/>
          <w:szCs w:val="28"/>
        </w:rPr>
        <w:t xml:space="preserve"> 8287-Rg 14078</w:t>
      </w:r>
    </w:p>
    <w:p w:rsidR="0098792C" w:rsidRPr="0098792C" w:rsidRDefault="0098792C" w:rsidP="00E65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cs="Calibri"/>
          <w:color w:val="000000"/>
          <w:sz w:val="28"/>
          <w:szCs w:val="28"/>
          <w:lang w:val="en-US"/>
        </w:rPr>
      </w:pPr>
      <w:r w:rsidRPr="0098792C">
        <w:rPr>
          <w:rFonts w:cs="Calibri"/>
          <w:b/>
          <w:color w:val="000000"/>
          <w:sz w:val="28"/>
          <w:szCs w:val="28"/>
          <w:lang w:val="en-US"/>
        </w:rPr>
        <w:t>ANNO 2017</w:t>
      </w:r>
    </w:p>
    <w:p w:rsidR="00C70716" w:rsidRPr="00F60A63" w:rsidRDefault="0098792C" w:rsidP="00C70716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</w:t>
      </w:r>
      <w:r w:rsidR="00984A24">
        <w:rPr>
          <w:rFonts w:cs="Calibri"/>
          <w:b/>
          <w:color w:val="000000"/>
          <w:sz w:val="28"/>
          <w:szCs w:val="28"/>
          <w:lang w:val="en-US"/>
        </w:rPr>
        <w:t>g</w:t>
      </w:r>
      <w:proofErr w:type="spellEnd"/>
      <w:r w:rsidR="00F4448C">
        <w:rPr>
          <w:rFonts w:cs="Calibri"/>
          <w:b/>
          <w:color w:val="000000"/>
          <w:sz w:val="28"/>
          <w:szCs w:val="28"/>
          <w:lang w:val="en-US"/>
        </w:rPr>
        <w:t xml:space="preserve"> 18599</w:t>
      </w:r>
    </w:p>
    <w:p w:rsidR="00F60A63" w:rsidRPr="00F4448C" w:rsidRDefault="00F4448C" w:rsidP="00C70716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F4448C">
        <w:rPr>
          <w:rFonts w:cs="Calibri"/>
          <w:b/>
          <w:color w:val="000000"/>
          <w:sz w:val="28"/>
          <w:szCs w:val="28"/>
          <w:lang w:val="en-US"/>
        </w:rPr>
        <w:t>nonchè</w:t>
      </w:r>
      <w:proofErr w:type="spellEnd"/>
      <w:r w:rsidRPr="00F4448C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F4448C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F4448C">
        <w:rPr>
          <w:rFonts w:cs="Calibri"/>
          <w:b/>
          <w:color w:val="000000"/>
          <w:sz w:val="28"/>
          <w:szCs w:val="28"/>
          <w:lang w:val="en-US"/>
        </w:rPr>
        <w:t xml:space="preserve"> 9072- </w:t>
      </w:r>
      <w:proofErr w:type="spellStart"/>
      <w:r w:rsidRPr="00F4448C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F4448C">
        <w:rPr>
          <w:rFonts w:cs="Calibri"/>
          <w:b/>
          <w:color w:val="000000"/>
          <w:sz w:val="28"/>
          <w:szCs w:val="28"/>
          <w:lang w:val="en-US"/>
        </w:rPr>
        <w:t xml:space="preserve"> 9876</w:t>
      </w:r>
    </w:p>
    <w:p w:rsidR="0098792C" w:rsidRPr="00C70716" w:rsidRDefault="00F4448C" w:rsidP="00C70716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  <w:r>
        <w:rPr>
          <w:rFonts w:cs="Calibri"/>
          <w:b/>
          <w:color w:val="000000"/>
          <w:sz w:val="28"/>
          <w:szCs w:val="28"/>
          <w:lang w:val="en-US"/>
        </w:rPr>
        <w:t xml:space="preserve">                                                   </w:t>
      </w:r>
      <w:r w:rsidR="0098792C" w:rsidRPr="00C70716">
        <w:rPr>
          <w:rFonts w:cs="Calibri"/>
          <w:b/>
          <w:color w:val="000000"/>
          <w:sz w:val="28"/>
          <w:szCs w:val="28"/>
          <w:lang w:val="en-US"/>
        </w:rPr>
        <w:t>ANNO 2018</w:t>
      </w:r>
    </w:p>
    <w:p w:rsidR="0098792C" w:rsidRPr="00F4448C" w:rsidRDefault="0098792C" w:rsidP="00E652F7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da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</w:t>
      </w:r>
      <w:r w:rsidR="00984A24">
        <w:rPr>
          <w:rFonts w:cs="Calibri"/>
          <w:b/>
          <w:color w:val="000000"/>
          <w:sz w:val="28"/>
          <w:szCs w:val="28"/>
          <w:lang w:val="en-US"/>
        </w:rPr>
        <w:t>g</w:t>
      </w:r>
      <w:proofErr w:type="spellEnd"/>
      <w:r w:rsidR="00984A24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F4448C">
        <w:rPr>
          <w:rFonts w:cs="Calibri"/>
          <w:b/>
          <w:color w:val="000000"/>
          <w:sz w:val="28"/>
          <w:szCs w:val="28"/>
          <w:lang w:val="en-US"/>
        </w:rPr>
        <w:t xml:space="preserve">46 </w:t>
      </w:r>
      <w:r>
        <w:rPr>
          <w:rFonts w:cs="Calibri"/>
          <w:b/>
          <w:color w:val="000000"/>
          <w:sz w:val="28"/>
          <w:szCs w:val="28"/>
          <w:lang w:val="en-US"/>
        </w:rPr>
        <w:t xml:space="preserve">a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</w:t>
      </w:r>
      <w:r w:rsidR="00984A24">
        <w:rPr>
          <w:rFonts w:cs="Calibri"/>
          <w:b/>
          <w:color w:val="000000"/>
          <w:sz w:val="28"/>
          <w:szCs w:val="28"/>
          <w:lang w:val="en-US"/>
        </w:rPr>
        <w:t>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</w:t>
      </w:r>
      <w:r w:rsidR="00F4448C">
        <w:rPr>
          <w:rFonts w:cs="Calibri"/>
          <w:b/>
          <w:color w:val="000000"/>
          <w:sz w:val="28"/>
          <w:szCs w:val="28"/>
          <w:lang w:val="en-US"/>
        </w:rPr>
        <w:t>6676</w:t>
      </w:r>
    </w:p>
    <w:p w:rsidR="00F4448C" w:rsidRPr="00E652F7" w:rsidRDefault="00F4448C" w:rsidP="00E652F7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nonchè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283-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2500-Rg 3042- </w:t>
      </w:r>
      <w:proofErr w:type="spellStart"/>
      <w:r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  <w:lang w:val="en-US"/>
        </w:rPr>
        <w:t xml:space="preserve"> 22953</w:t>
      </w:r>
    </w:p>
    <w:p w:rsidR="0098792C" w:rsidRDefault="003270B6" w:rsidP="0098792C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98" w:firstLineChars="0" w:firstLine="0"/>
        <w:jc w:val="both"/>
        <w:rPr>
          <w:rFonts w:cs="Calibri"/>
          <w:b/>
          <w:color w:val="000000"/>
          <w:sz w:val="28"/>
          <w:szCs w:val="28"/>
          <w:lang w:val="en-US"/>
        </w:rPr>
      </w:pPr>
      <w:r>
        <w:rPr>
          <w:rFonts w:cs="Calibri"/>
          <w:b/>
          <w:color w:val="000000"/>
          <w:sz w:val="28"/>
          <w:szCs w:val="28"/>
          <w:lang w:val="en-US"/>
        </w:rPr>
        <w:t xml:space="preserve">     </w:t>
      </w:r>
      <w:r w:rsidR="0098792C">
        <w:rPr>
          <w:rFonts w:cs="Calibri"/>
          <w:b/>
          <w:color w:val="000000"/>
          <w:sz w:val="28"/>
          <w:szCs w:val="28"/>
          <w:lang w:val="en-US"/>
        </w:rPr>
        <w:t>ANNO 20</w:t>
      </w:r>
      <w:r w:rsidR="00F4448C">
        <w:rPr>
          <w:rFonts w:cs="Calibri"/>
          <w:b/>
          <w:color w:val="000000"/>
          <w:sz w:val="28"/>
          <w:szCs w:val="28"/>
          <w:lang w:val="en-US"/>
        </w:rPr>
        <w:t>20</w:t>
      </w:r>
    </w:p>
    <w:p w:rsidR="00861BF2" w:rsidRPr="003270B6" w:rsidRDefault="0098792C" w:rsidP="003270B6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F4448C">
        <w:rPr>
          <w:rFonts w:cs="Calibri"/>
          <w:b/>
          <w:color w:val="000000"/>
          <w:sz w:val="28"/>
          <w:szCs w:val="28"/>
          <w:lang w:val="en-US"/>
        </w:rPr>
        <w:t>R</w:t>
      </w:r>
      <w:r w:rsidR="003A1DA1" w:rsidRPr="00F4448C">
        <w:rPr>
          <w:rFonts w:cs="Calibri"/>
          <w:b/>
          <w:color w:val="000000"/>
          <w:sz w:val="28"/>
          <w:szCs w:val="28"/>
          <w:lang w:val="en-US"/>
        </w:rPr>
        <w:t>g</w:t>
      </w:r>
      <w:proofErr w:type="spellEnd"/>
      <w:r w:rsidR="003A1DA1" w:rsidRPr="00F4448C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F4448C">
        <w:rPr>
          <w:rFonts w:cs="Calibri"/>
          <w:b/>
          <w:color w:val="000000"/>
          <w:sz w:val="28"/>
          <w:szCs w:val="28"/>
          <w:lang w:val="en-US"/>
        </w:rPr>
        <w:t xml:space="preserve"> 7119- </w:t>
      </w:r>
      <w:r w:rsidRPr="00F4448C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F4448C">
        <w:rPr>
          <w:rFonts w:cs="Calibri"/>
          <w:b/>
          <w:color w:val="000000"/>
          <w:sz w:val="28"/>
          <w:szCs w:val="28"/>
          <w:lang w:val="en-US"/>
        </w:rPr>
        <w:t>R</w:t>
      </w:r>
      <w:r w:rsidR="003A1DA1" w:rsidRPr="00F4448C">
        <w:rPr>
          <w:rFonts w:cs="Calibri"/>
          <w:b/>
          <w:color w:val="000000"/>
          <w:sz w:val="28"/>
          <w:szCs w:val="28"/>
          <w:lang w:val="en-US"/>
        </w:rPr>
        <w:t>g</w:t>
      </w:r>
      <w:proofErr w:type="spellEnd"/>
      <w:r w:rsidR="00F4448C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3A1DA1" w:rsidRPr="00F4448C">
        <w:rPr>
          <w:rFonts w:cs="Calibri"/>
          <w:b/>
          <w:color w:val="000000"/>
          <w:sz w:val="28"/>
          <w:szCs w:val="28"/>
          <w:lang w:val="en-US"/>
        </w:rPr>
        <w:t>1</w:t>
      </w:r>
      <w:r w:rsidR="00F4448C">
        <w:rPr>
          <w:rFonts w:cs="Calibri"/>
          <w:b/>
          <w:color w:val="000000"/>
          <w:sz w:val="28"/>
          <w:szCs w:val="28"/>
          <w:lang w:val="en-US"/>
        </w:rPr>
        <w:t>0233</w:t>
      </w:r>
    </w:p>
    <w:p w:rsidR="00765F9A" w:rsidRPr="005B7B08" w:rsidRDefault="00A96884" w:rsidP="00DB24C9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5B7B08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5B7B08">
        <w:rPr>
          <w:rFonts w:cs="Calibri"/>
          <w:color w:val="000000"/>
          <w:sz w:val="28"/>
          <w:szCs w:val="28"/>
          <w:u w:val="single"/>
        </w:rPr>
        <w:t>in udienza</w:t>
      </w:r>
      <w:r w:rsidRPr="005B7B08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5B7B08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5B7B08">
        <w:rPr>
          <w:rFonts w:cs="Calibri"/>
          <w:color w:val="000000"/>
          <w:sz w:val="28"/>
          <w:szCs w:val="28"/>
        </w:rPr>
        <w:t>.</w:t>
      </w:r>
    </w:p>
    <w:p w:rsidR="001A0E05" w:rsidRPr="00F4448C" w:rsidRDefault="007A2509" w:rsidP="00DC3B22">
      <w:pPr>
        <w:ind w:leftChars="0" w:left="0" w:firstLineChars="0" w:firstLine="0"/>
        <w:jc w:val="center"/>
        <w:rPr>
          <w:rFonts w:cs="Calibri"/>
          <w:b/>
          <w:color w:val="000000"/>
          <w:sz w:val="28"/>
          <w:szCs w:val="28"/>
          <w:lang w:val="en-US"/>
        </w:rPr>
      </w:pPr>
      <w:r w:rsidRPr="00F4448C">
        <w:rPr>
          <w:rFonts w:cs="Calibri"/>
          <w:b/>
          <w:bCs/>
          <w:color w:val="000000"/>
          <w:sz w:val="32"/>
          <w:szCs w:val="32"/>
          <w:u w:val="single"/>
          <w:lang w:val="en-US"/>
        </w:rPr>
        <w:t>LE CAUSE EX ART 309</w:t>
      </w:r>
      <w:r w:rsidR="00896749" w:rsidRPr="00F4448C">
        <w:rPr>
          <w:rFonts w:cs="Calibri"/>
          <w:b/>
          <w:bCs/>
          <w:color w:val="000000"/>
          <w:sz w:val="32"/>
          <w:szCs w:val="32"/>
          <w:u w:val="single"/>
          <w:lang w:val="en-US"/>
        </w:rPr>
        <w:t>/181</w:t>
      </w:r>
      <w:r w:rsidRPr="00F4448C">
        <w:rPr>
          <w:rFonts w:cs="Calibri"/>
          <w:b/>
          <w:bCs/>
          <w:color w:val="000000"/>
          <w:sz w:val="32"/>
          <w:szCs w:val="32"/>
          <w:u w:val="single"/>
          <w:lang w:val="en-US"/>
        </w:rPr>
        <w:t xml:space="preserve"> CPC</w:t>
      </w:r>
      <w:r w:rsidR="00E52EE2" w:rsidRPr="00F4448C">
        <w:rPr>
          <w:rFonts w:cs="Calibri"/>
          <w:b/>
          <w:color w:val="000000"/>
          <w:sz w:val="32"/>
          <w:szCs w:val="32"/>
          <w:lang w:val="en-US"/>
        </w:rPr>
        <w:tab/>
      </w:r>
      <w:r w:rsidR="00E52EE2" w:rsidRPr="00F4448C">
        <w:rPr>
          <w:rFonts w:cs="Calibri"/>
          <w:b/>
          <w:color w:val="000000"/>
          <w:sz w:val="28"/>
          <w:szCs w:val="28"/>
          <w:lang w:val="en-US"/>
        </w:rPr>
        <w:tab/>
      </w:r>
    </w:p>
    <w:p w:rsidR="005A08C5" w:rsidRPr="00F4448C" w:rsidRDefault="005A08C5" w:rsidP="00DC3B22">
      <w:pPr>
        <w:ind w:leftChars="0" w:left="0" w:firstLineChars="0" w:firstLine="0"/>
        <w:jc w:val="center"/>
        <w:rPr>
          <w:rFonts w:cs="Calibri"/>
          <w:b/>
          <w:color w:val="000000"/>
          <w:sz w:val="28"/>
          <w:szCs w:val="28"/>
          <w:lang w:val="en-US"/>
        </w:rPr>
      </w:pPr>
    </w:p>
    <w:p w:rsidR="00BC4B4B" w:rsidRPr="00BC4B4B" w:rsidRDefault="005A08C5" w:rsidP="00BC4B4B">
      <w:pPr>
        <w:pStyle w:val="Paragrafoelenco"/>
        <w:numPr>
          <w:ilvl w:val="0"/>
          <w:numId w:val="20"/>
        </w:numPr>
        <w:ind w:leftChars="0" w:firstLineChars="0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BC4B4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BC4B4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BC4B4B" w:rsidRPr="00BC4B4B">
        <w:rPr>
          <w:rFonts w:cs="Calibri"/>
          <w:b/>
          <w:color w:val="000000"/>
          <w:sz w:val="28"/>
          <w:szCs w:val="28"/>
          <w:lang w:val="en-US"/>
        </w:rPr>
        <w:t>18611</w:t>
      </w:r>
      <w:r w:rsidRPr="00BC4B4B">
        <w:rPr>
          <w:rFonts w:cs="Calibri"/>
          <w:b/>
          <w:color w:val="000000"/>
          <w:sz w:val="28"/>
          <w:szCs w:val="28"/>
          <w:lang w:val="en-US"/>
        </w:rPr>
        <w:t>/1</w:t>
      </w:r>
      <w:r w:rsidR="00BC4B4B" w:rsidRPr="00BC4B4B">
        <w:rPr>
          <w:rFonts w:cs="Calibri"/>
          <w:b/>
          <w:color w:val="000000"/>
          <w:sz w:val="28"/>
          <w:szCs w:val="28"/>
          <w:lang w:val="en-US"/>
        </w:rPr>
        <w:t>7</w:t>
      </w:r>
      <w:r w:rsidRPr="00BC4B4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BC4B4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BC4B4B">
        <w:rPr>
          <w:rFonts w:cs="Calibri"/>
          <w:b/>
          <w:color w:val="000000"/>
          <w:sz w:val="28"/>
          <w:szCs w:val="28"/>
          <w:lang w:val="en-US"/>
        </w:rPr>
        <w:t xml:space="preserve"> 1</w:t>
      </w:r>
      <w:r w:rsidR="00BC4B4B" w:rsidRPr="00BC4B4B">
        <w:rPr>
          <w:rFonts w:cs="Calibri"/>
          <w:b/>
          <w:color w:val="000000"/>
          <w:sz w:val="28"/>
          <w:szCs w:val="28"/>
          <w:lang w:val="en-US"/>
        </w:rPr>
        <w:t>237</w:t>
      </w:r>
      <w:r w:rsidRPr="00BC4B4B">
        <w:rPr>
          <w:rFonts w:cs="Calibri"/>
          <w:b/>
          <w:color w:val="000000"/>
          <w:sz w:val="28"/>
          <w:szCs w:val="28"/>
          <w:lang w:val="en-US"/>
        </w:rPr>
        <w:t>/1</w:t>
      </w:r>
      <w:r w:rsidR="00BC4B4B" w:rsidRPr="00BC4B4B">
        <w:rPr>
          <w:rFonts w:cs="Calibri"/>
          <w:b/>
          <w:color w:val="000000"/>
          <w:sz w:val="28"/>
          <w:szCs w:val="28"/>
          <w:lang w:val="en-US"/>
        </w:rPr>
        <w:t>8</w:t>
      </w:r>
      <w:r w:rsidRPr="00BC4B4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BC4B4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BC4B4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BC4B4B" w:rsidRPr="00BC4B4B">
        <w:rPr>
          <w:rFonts w:cs="Calibri"/>
          <w:b/>
          <w:color w:val="000000"/>
          <w:sz w:val="28"/>
          <w:szCs w:val="28"/>
          <w:lang w:val="en-US"/>
        </w:rPr>
        <w:t>3879</w:t>
      </w:r>
      <w:r w:rsidRPr="00BC4B4B">
        <w:rPr>
          <w:rFonts w:cs="Calibri"/>
          <w:b/>
          <w:color w:val="000000"/>
          <w:sz w:val="28"/>
          <w:szCs w:val="28"/>
          <w:lang w:val="en-US"/>
        </w:rPr>
        <w:t>/1</w:t>
      </w:r>
      <w:r w:rsidR="00BC4B4B" w:rsidRPr="00BC4B4B">
        <w:rPr>
          <w:rFonts w:cs="Calibri"/>
          <w:b/>
          <w:color w:val="000000"/>
          <w:sz w:val="28"/>
          <w:szCs w:val="28"/>
          <w:lang w:val="en-US"/>
        </w:rPr>
        <w:t>8</w:t>
      </w:r>
      <w:r w:rsidRPr="00BC4B4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BC4B4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BC4B4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BC4B4B" w:rsidRPr="00BC4B4B">
        <w:rPr>
          <w:rFonts w:cs="Calibri"/>
          <w:b/>
          <w:color w:val="000000"/>
          <w:sz w:val="28"/>
          <w:szCs w:val="28"/>
          <w:lang w:val="en-US"/>
        </w:rPr>
        <w:t>18515</w:t>
      </w:r>
      <w:r w:rsidRPr="00BC4B4B">
        <w:rPr>
          <w:rFonts w:cs="Calibri"/>
          <w:b/>
          <w:color w:val="000000"/>
          <w:sz w:val="28"/>
          <w:szCs w:val="28"/>
          <w:lang w:val="en-US"/>
        </w:rPr>
        <w:t>/1</w:t>
      </w:r>
      <w:r w:rsidR="00BC4B4B" w:rsidRPr="00BC4B4B">
        <w:rPr>
          <w:rFonts w:cs="Calibri"/>
          <w:b/>
          <w:color w:val="000000"/>
          <w:sz w:val="28"/>
          <w:szCs w:val="28"/>
          <w:lang w:val="en-US"/>
        </w:rPr>
        <w:t>7</w:t>
      </w:r>
      <w:r w:rsidRPr="00BC4B4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</w:p>
    <w:p w:rsidR="005A08C5" w:rsidRPr="00BC4B4B" w:rsidRDefault="005A08C5" w:rsidP="00BC4B4B">
      <w:pPr>
        <w:pStyle w:val="Paragrafoelenco"/>
        <w:numPr>
          <w:ilvl w:val="0"/>
          <w:numId w:val="20"/>
        </w:numPr>
        <w:ind w:leftChars="0" w:firstLineChars="0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BC4B4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BC4B4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BC4B4B" w:rsidRPr="00BC4B4B">
        <w:rPr>
          <w:rFonts w:cs="Calibri"/>
          <w:b/>
          <w:color w:val="000000"/>
          <w:sz w:val="28"/>
          <w:szCs w:val="28"/>
          <w:lang w:val="en-US"/>
        </w:rPr>
        <w:t>18887</w:t>
      </w:r>
      <w:r w:rsidRPr="00BC4B4B">
        <w:rPr>
          <w:rFonts w:cs="Calibri"/>
          <w:b/>
          <w:color w:val="000000"/>
          <w:sz w:val="28"/>
          <w:szCs w:val="28"/>
          <w:lang w:val="en-US"/>
        </w:rPr>
        <w:t>/1</w:t>
      </w:r>
      <w:r w:rsidR="00BC4B4B" w:rsidRPr="00BC4B4B">
        <w:rPr>
          <w:rFonts w:cs="Calibri"/>
          <w:b/>
          <w:color w:val="000000"/>
          <w:sz w:val="28"/>
          <w:szCs w:val="28"/>
          <w:lang w:val="en-US"/>
        </w:rPr>
        <w:t>7</w:t>
      </w:r>
      <w:r w:rsidRPr="00BC4B4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BC4B4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BC4B4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BC4B4B">
        <w:rPr>
          <w:rFonts w:cs="Calibri"/>
          <w:b/>
          <w:color w:val="000000"/>
          <w:sz w:val="28"/>
          <w:szCs w:val="28"/>
          <w:lang w:val="en-US"/>
        </w:rPr>
        <w:t xml:space="preserve">2935/16; </w:t>
      </w:r>
      <w:proofErr w:type="spellStart"/>
      <w:r w:rsidR="00BC4B4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BC4B4B">
        <w:rPr>
          <w:rFonts w:cs="Calibri"/>
          <w:b/>
          <w:color w:val="000000"/>
          <w:sz w:val="28"/>
          <w:szCs w:val="28"/>
          <w:lang w:val="en-US"/>
        </w:rPr>
        <w:t xml:space="preserve"> 1</w:t>
      </w:r>
      <w:r w:rsidR="003B7716">
        <w:rPr>
          <w:rFonts w:cs="Calibri"/>
          <w:b/>
          <w:color w:val="000000"/>
          <w:sz w:val="28"/>
          <w:szCs w:val="28"/>
          <w:lang w:val="en-US"/>
        </w:rPr>
        <w:t>5</w:t>
      </w:r>
      <w:r w:rsidR="00BC4B4B">
        <w:rPr>
          <w:rFonts w:cs="Calibri"/>
          <w:b/>
          <w:color w:val="000000"/>
          <w:sz w:val="28"/>
          <w:szCs w:val="28"/>
          <w:lang w:val="en-US"/>
        </w:rPr>
        <w:t>6</w:t>
      </w:r>
      <w:r w:rsidR="003B7716">
        <w:rPr>
          <w:rFonts w:cs="Calibri"/>
          <w:b/>
          <w:color w:val="000000"/>
          <w:sz w:val="28"/>
          <w:szCs w:val="28"/>
          <w:lang w:val="en-US"/>
        </w:rPr>
        <w:t>5</w:t>
      </w:r>
      <w:r w:rsidR="00BC4B4B">
        <w:rPr>
          <w:rFonts w:cs="Calibri"/>
          <w:b/>
          <w:color w:val="000000"/>
          <w:sz w:val="28"/>
          <w:szCs w:val="28"/>
          <w:lang w:val="en-US"/>
        </w:rPr>
        <w:t>8/16</w:t>
      </w:r>
    </w:p>
    <w:p w:rsidR="001A0E05" w:rsidRPr="0088277A" w:rsidRDefault="005A14DF" w:rsidP="0088277A">
      <w:pPr>
        <w:pStyle w:val="Paragrafoelenco"/>
        <w:tabs>
          <w:tab w:val="left" w:pos="7320"/>
        </w:tabs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textDirection w:val="lrTb"/>
        <w:textAlignment w:val="auto"/>
        <w:outlineLvl w:val="9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----------------------------------------------------------------------------------</w:t>
      </w:r>
    </w:p>
    <w:p w:rsidR="000C200E" w:rsidRPr="00861BF2" w:rsidRDefault="007A2509" w:rsidP="00861BF2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</w:rPr>
      </w:pPr>
      <w:r w:rsidRPr="003D16D5">
        <w:rPr>
          <w:rFonts w:cs="Calibri"/>
          <w:b/>
          <w:sz w:val="28"/>
          <w:szCs w:val="28"/>
        </w:rPr>
        <w:t>UDIENZE DA REMOTO</w:t>
      </w:r>
      <w:r w:rsidRPr="003D16D5">
        <w:rPr>
          <w:rFonts w:cs="Calibri"/>
        </w:rPr>
        <w:t>:</w:t>
      </w:r>
    </w:p>
    <w:p w:rsidR="001A0E05" w:rsidRPr="00861BF2" w:rsidRDefault="005A14DF" w:rsidP="00861BF2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  <w:r w:rsidRPr="005A14DF">
        <w:rPr>
          <w:rFonts w:cs="Calibri"/>
          <w:b/>
          <w:bCs/>
          <w:position w:val="0"/>
          <w:sz w:val="24"/>
          <w:szCs w:val="24"/>
        </w:rPr>
        <w:t>-</w:t>
      </w:r>
      <w:r>
        <w:rPr>
          <w:rFonts w:cs="Calibri"/>
          <w:b/>
          <w:bCs/>
          <w:position w:val="0"/>
          <w:sz w:val="24"/>
          <w:szCs w:val="24"/>
        </w:rPr>
        <w:t>--------------------------------------------------------------------------------------------------</w:t>
      </w:r>
    </w:p>
    <w:p w:rsidR="00E64989" w:rsidRDefault="00E64989" w:rsidP="004F7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:rsidR="00873F31" w:rsidRDefault="00873F31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52143A" w:rsidRDefault="00E64989" w:rsidP="00C30F4A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saranno trattate alla udienza del</w:t>
      </w:r>
      <w:r w:rsidR="00BC4B4B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3D7645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22</w:t>
      </w:r>
      <w:r w:rsidR="00C30F4A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FEBBRAIO</w:t>
      </w:r>
      <w:r w:rsidR="00D364BB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202</w:t>
      </w:r>
      <w:r w:rsidR="00C30F4A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3</w:t>
      </w:r>
    </w:p>
    <w:p w:rsidR="00DC3B22" w:rsidRPr="00A03A5F" w:rsidRDefault="00DC3B22" w:rsidP="004D3F0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:rsidR="00DC3B22" w:rsidRDefault="001F3842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Manda alla Cancelleria per le comunicazioni</w:t>
      </w:r>
      <w:r w:rsidR="004904F6">
        <w:rPr>
          <w:rFonts w:eastAsia="Calibri" w:cs="Calibri"/>
          <w:color w:val="000000"/>
        </w:rPr>
        <w:tab/>
      </w:r>
      <w:r w:rsidR="004904F6">
        <w:rPr>
          <w:rFonts w:eastAsia="Calibri" w:cs="Calibri"/>
          <w:color w:val="000000"/>
        </w:rPr>
        <w:tab/>
      </w:r>
      <w:r w:rsidR="004904F6">
        <w:rPr>
          <w:rFonts w:eastAsia="Calibri" w:cs="Calibri"/>
          <w:color w:val="000000"/>
        </w:rPr>
        <w:tab/>
      </w:r>
      <w:r w:rsidR="004904F6">
        <w:rPr>
          <w:rFonts w:eastAsia="Calibri" w:cs="Calibri"/>
          <w:color w:val="000000"/>
        </w:rPr>
        <w:tab/>
      </w:r>
      <w:r w:rsidR="004904F6">
        <w:rPr>
          <w:rFonts w:eastAsia="Calibri" w:cs="Calibri"/>
          <w:color w:val="000000"/>
        </w:rPr>
        <w:tab/>
      </w:r>
      <w:r w:rsidR="004904F6">
        <w:rPr>
          <w:rFonts w:eastAsia="Calibri" w:cs="Calibri"/>
          <w:color w:val="000000"/>
        </w:rPr>
        <w:tab/>
      </w:r>
      <w:r w:rsidR="004F754E">
        <w:rPr>
          <w:rFonts w:eastAsia="Calibri" w:cs="Calibri"/>
          <w:color w:val="000000"/>
        </w:rPr>
        <w:tab/>
      </w:r>
    </w:p>
    <w:p w:rsidR="00765F9A" w:rsidRDefault="00A96884" w:rsidP="00DC3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920" w:firstLineChars="0" w:firstLine="720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 xml:space="preserve">Il Giudice </w:t>
      </w:r>
    </w:p>
    <w:p w:rsidR="00765F9A" w:rsidRDefault="00430EC8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b/>
          <w:i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3270B6">
        <w:rPr>
          <w:rFonts w:eastAsia="Calibri" w:cs="Calibri"/>
          <w:b/>
          <w:i/>
          <w:color w:val="000000"/>
        </w:rPr>
        <w:t xml:space="preserve">                           </w:t>
      </w:r>
      <w:r w:rsidR="00A96884">
        <w:rPr>
          <w:rFonts w:eastAsia="Calibri" w:cs="Calibri"/>
          <w:b/>
          <w:i/>
          <w:color w:val="000000"/>
        </w:rPr>
        <w:t>Avv. Dario Ciaccio</w:t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14720151"/>
    <w:multiLevelType w:val="hybridMultilevel"/>
    <w:tmpl w:val="7CF43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4199F"/>
    <w:multiLevelType w:val="hybridMultilevel"/>
    <w:tmpl w:val="208849EA"/>
    <w:lvl w:ilvl="0" w:tplc="0410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1566F"/>
    <w:multiLevelType w:val="hybridMultilevel"/>
    <w:tmpl w:val="3648D06E"/>
    <w:lvl w:ilvl="0" w:tplc="0410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1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20EA1"/>
    <w:multiLevelType w:val="hybridMultilevel"/>
    <w:tmpl w:val="BB4CC1FE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>
    <w:nsid w:val="59723E79"/>
    <w:multiLevelType w:val="hybridMultilevel"/>
    <w:tmpl w:val="BA7E0A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6B944F6B"/>
    <w:multiLevelType w:val="hybridMultilevel"/>
    <w:tmpl w:val="E2AEE28E"/>
    <w:lvl w:ilvl="0" w:tplc="0410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0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21">
    <w:nsid w:val="74EB2575"/>
    <w:multiLevelType w:val="hybridMultilevel"/>
    <w:tmpl w:val="898E7160"/>
    <w:lvl w:ilvl="0" w:tplc="0410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B4B38"/>
    <w:multiLevelType w:val="hybridMultilevel"/>
    <w:tmpl w:val="7660D78C"/>
    <w:lvl w:ilvl="0" w:tplc="0410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4">
    <w:nsid w:val="7C3B3CC7"/>
    <w:multiLevelType w:val="hybridMultilevel"/>
    <w:tmpl w:val="B218E1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5"/>
  </w:num>
  <w:num w:numId="5">
    <w:abstractNumId w:val="20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17"/>
  </w:num>
  <w:num w:numId="11">
    <w:abstractNumId w:val="1"/>
  </w:num>
  <w:num w:numId="12">
    <w:abstractNumId w:val="18"/>
  </w:num>
  <w:num w:numId="13">
    <w:abstractNumId w:val="8"/>
  </w:num>
  <w:num w:numId="14">
    <w:abstractNumId w:val="14"/>
  </w:num>
  <w:num w:numId="15">
    <w:abstractNumId w:val="25"/>
  </w:num>
  <w:num w:numId="16">
    <w:abstractNumId w:val="1"/>
  </w:num>
  <w:num w:numId="17">
    <w:abstractNumId w:val="2"/>
  </w:num>
  <w:num w:numId="18">
    <w:abstractNumId w:val="22"/>
  </w:num>
  <w:num w:numId="19">
    <w:abstractNumId w:val="16"/>
  </w:num>
  <w:num w:numId="20">
    <w:abstractNumId w:val="15"/>
  </w:num>
  <w:num w:numId="21">
    <w:abstractNumId w:val="19"/>
  </w:num>
  <w:num w:numId="22">
    <w:abstractNumId w:val="24"/>
  </w:num>
  <w:num w:numId="23">
    <w:abstractNumId w:val="23"/>
  </w:num>
  <w:num w:numId="24">
    <w:abstractNumId w:val="4"/>
  </w:num>
  <w:num w:numId="25">
    <w:abstractNumId w:val="6"/>
  </w:num>
  <w:num w:numId="26">
    <w:abstractNumId w:val="3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65F9A"/>
    <w:rsid w:val="00026133"/>
    <w:rsid w:val="00026291"/>
    <w:rsid w:val="00026F09"/>
    <w:rsid w:val="0004264D"/>
    <w:rsid w:val="00055EC9"/>
    <w:rsid w:val="000743E1"/>
    <w:rsid w:val="000770D5"/>
    <w:rsid w:val="00086594"/>
    <w:rsid w:val="000C0D44"/>
    <w:rsid w:val="000C123A"/>
    <w:rsid w:val="000C200E"/>
    <w:rsid w:val="000C5C0D"/>
    <w:rsid w:val="000E26A1"/>
    <w:rsid w:val="00102ED8"/>
    <w:rsid w:val="00141EB0"/>
    <w:rsid w:val="0014706E"/>
    <w:rsid w:val="00157C4A"/>
    <w:rsid w:val="00164450"/>
    <w:rsid w:val="001843C4"/>
    <w:rsid w:val="001865C3"/>
    <w:rsid w:val="001A0E05"/>
    <w:rsid w:val="001A5497"/>
    <w:rsid w:val="001A642E"/>
    <w:rsid w:val="001C3268"/>
    <w:rsid w:val="001C33A0"/>
    <w:rsid w:val="001D5E4B"/>
    <w:rsid w:val="001E2778"/>
    <w:rsid w:val="001E7FA0"/>
    <w:rsid w:val="001F3842"/>
    <w:rsid w:val="00201799"/>
    <w:rsid w:val="00243F2F"/>
    <w:rsid w:val="00244607"/>
    <w:rsid w:val="00246A2B"/>
    <w:rsid w:val="0027159E"/>
    <w:rsid w:val="002765A8"/>
    <w:rsid w:val="00282161"/>
    <w:rsid w:val="00297C31"/>
    <w:rsid w:val="002A170F"/>
    <w:rsid w:val="002B4C22"/>
    <w:rsid w:val="002E30DD"/>
    <w:rsid w:val="002E3D22"/>
    <w:rsid w:val="002F61A9"/>
    <w:rsid w:val="003117E5"/>
    <w:rsid w:val="00323EE7"/>
    <w:rsid w:val="003270B6"/>
    <w:rsid w:val="00327761"/>
    <w:rsid w:val="00327B6F"/>
    <w:rsid w:val="003441D6"/>
    <w:rsid w:val="003454C2"/>
    <w:rsid w:val="003511A1"/>
    <w:rsid w:val="00354C93"/>
    <w:rsid w:val="00356987"/>
    <w:rsid w:val="00356C24"/>
    <w:rsid w:val="00356C3D"/>
    <w:rsid w:val="0036592B"/>
    <w:rsid w:val="003927BF"/>
    <w:rsid w:val="003A03FF"/>
    <w:rsid w:val="003A07AE"/>
    <w:rsid w:val="003A1DA1"/>
    <w:rsid w:val="003A627A"/>
    <w:rsid w:val="003B7716"/>
    <w:rsid w:val="003B780A"/>
    <w:rsid w:val="003C504A"/>
    <w:rsid w:val="003D64D7"/>
    <w:rsid w:val="003D7645"/>
    <w:rsid w:val="003E4B5E"/>
    <w:rsid w:val="00422265"/>
    <w:rsid w:val="00430EC8"/>
    <w:rsid w:val="00434EDB"/>
    <w:rsid w:val="0045429E"/>
    <w:rsid w:val="00456718"/>
    <w:rsid w:val="00466001"/>
    <w:rsid w:val="00483E10"/>
    <w:rsid w:val="00484E39"/>
    <w:rsid w:val="00485CEF"/>
    <w:rsid w:val="004904F6"/>
    <w:rsid w:val="004A22DF"/>
    <w:rsid w:val="004A65FB"/>
    <w:rsid w:val="004B0CD7"/>
    <w:rsid w:val="004C52E8"/>
    <w:rsid w:val="004D3F07"/>
    <w:rsid w:val="004F5DD6"/>
    <w:rsid w:val="004F69A2"/>
    <w:rsid w:val="004F754E"/>
    <w:rsid w:val="005034C8"/>
    <w:rsid w:val="0052143A"/>
    <w:rsid w:val="00523A77"/>
    <w:rsid w:val="005418A7"/>
    <w:rsid w:val="005529F7"/>
    <w:rsid w:val="00552CAF"/>
    <w:rsid w:val="0056401A"/>
    <w:rsid w:val="00590912"/>
    <w:rsid w:val="005950EE"/>
    <w:rsid w:val="005A08C5"/>
    <w:rsid w:val="005A14DF"/>
    <w:rsid w:val="005B1AA7"/>
    <w:rsid w:val="005B7B08"/>
    <w:rsid w:val="005C2F5A"/>
    <w:rsid w:val="005C3ABF"/>
    <w:rsid w:val="005C3BEA"/>
    <w:rsid w:val="005E19B5"/>
    <w:rsid w:val="005E5327"/>
    <w:rsid w:val="005F6585"/>
    <w:rsid w:val="00626A8A"/>
    <w:rsid w:val="00637B29"/>
    <w:rsid w:val="00650BC5"/>
    <w:rsid w:val="00661567"/>
    <w:rsid w:val="0068781C"/>
    <w:rsid w:val="006878E8"/>
    <w:rsid w:val="006A27D5"/>
    <w:rsid w:val="006A5AAA"/>
    <w:rsid w:val="006B1CFE"/>
    <w:rsid w:val="006B4F6D"/>
    <w:rsid w:val="006C1E2C"/>
    <w:rsid w:val="006D2017"/>
    <w:rsid w:val="00704DAD"/>
    <w:rsid w:val="00732E13"/>
    <w:rsid w:val="0074317F"/>
    <w:rsid w:val="00765F9A"/>
    <w:rsid w:val="007776B0"/>
    <w:rsid w:val="00796A58"/>
    <w:rsid w:val="007A2509"/>
    <w:rsid w:val="007A3102"/>
    <w:rsid w:val="007A39BF"/>
    <w:rsid w:val="007D2BCD"/>
    <w:rsid w:val="007E3CB6"/>
    <w:rsid w:val="00800D16"/>
    <w:rsid w:val="00805CC5"/>
    <w:rsid w:val="00811DE0"/>
    <w:rsid w:val="008176B3"/>
    <w:rsid w:val="0084514C"/>
    <w:rsid w:val="008504D6"/>
    <w:rsid w:val="008527F4"/>
    <w:rsid w:val="00861BF2"/>
    <w:rsid w:val="0086642D"/>
    <w:rsid w:val="00872806"/>
    <w:rsid w:val="00873F31"/>
    <w:rsid w:val="0088277A"/>
    <w:rsid w:val="00890A39"/>
    <w:rsid w:val="00896749"/>
    <w:rsid w:val="00897D5B"/>
    <w:rsid w:val="008A03BD"/>
    <w:rsid w:val="008B1487"/>
    <w:rsid w:val="008B678D"/>
    <w:rsid w:val="008E5244"/>
    <w:rsid w:val="00900B69"/>
    <w:rsid w:val="00904B6F"/>
    <w:rsid w:val="00905EC7"/>
    <w:rsid w:val="009175E6"/>
    <w:rsid w:val="00922F21"/>
    <w:rsid w:val="00933ED8"/>
    <w:rsid w:val="009520C9"/>
    <w:rsid w:val="0095253C"/>
    <w:rsid w:val="00961F52"/>
    <w:rsid w:val="00965D78"/>
    <w:rsid w:val="00981EAF"/>
    <w:rsid w:val="00984A24"/>
    <w:rsid w:val="009866F6"/>
    <w:rsid w:val="0098792C"/>
    <w:rsid w:val="009A49C1"/>
    <w:rsid w:val="009B19E2"/>
    <w:rsid w:val="009C2287"/>
    <w:rsid w:val="009D0551"/>
    <w:rsid w:val="009E0360"/>
    <w:rsid w:val="009E7635"/>
    <w:rsid w:val="009F0BFF"/>
    <w:rsid w:val="009F5965"/>
    <w:rsid w:val="00A03672"/>
    <w:rsid w:val="00A03791"/>
    <w:rsid w:val="00A03A5F"/>
    <w:rsid w:val="00A23073"/>
    <w:rsid w:val="00A270E9"/>
    <w:rsid w:val="00A32679"/>
    <w:rsid w:val="00A33F42"/>
    <w:rsid w:val="00A641DB"/>
    <w:rsid w:val="00A71425"/>
    <w:rsid w:val="00A75D2A"/>
    <w:rsid w:val="00A85B3B"/>
    <w:rsid w:val="00A94962"/>
    <w:rsid w:val="00A96884"/>
    <w:rsid w:val="00A96971"/>
    <w:rsid w:val="00A97D8F"/>
    <w:rsid w:val="00AE578E"/>
    <w:rsid w:val="00AF65B0"/>
    <w:rsid w:val="00B04AF3"/>
    <w:rsid w:val="00B177AF"/>
    <w:rsid w:val="00B25100"/>
    <w:rsid w:val="00B35C26"/>
    <w:rsid w:val="00B41EF1"/>
    <w:rsid w:val="00B4221A"/>
    <w:rsid w:val="00B64552"/>
    <w:rsid w:val="00B67462"/>
    <w:rsid w:val="00B70F69"/>
    <w:rsid w:val="00B967EA"/>
    <w:rsid w:val="00BB11A3"/>
    <w:rsid w:val="00BC4B4B"/>
    <w:rsid w:val="00BD09C9"/>
    <w:rsid w:val="00BD0CB9"/>
    <w:rsid w:val="00BD5F1E"/>
    <w:rsid w:val="00BE065B"/>
    <w:rsid w:val="00BF19B0"/>
    <w:rsid w:val="00BF2519"/>
    <w:rsid w:val="00BF65B4"/>
    <w:rsid w:val="00BF7020"/>
    <w:rsid w:val="00C05234"/>
    <w:rsid w:val="00C25C47"/>
    <w:rsid w:val="00C30F4A"/>
    <w:rsid w:val="00C5328D"/>
    <w:rsid w:val="00C63E8D"/>
    <w:rsid w:val="00C652D0"/>
    <w:rsid w:val="00C70716"/>
    <w:rsid w:val="00C72BD7"/>
    <w:rsid w:val="00C80A5D"/>
    <w:rsid w:val="00C840AC"/>
    <w:rsid w:val="00C868EE"/>
    <w:rsid w:val="00CC3E56"/>
    <w:rsid w:val="00CC5CFF"/>
    <w:rsid w:val="00CF083E"/>
    <w:rsid w:val="00CF0AF9"/>
    <w:rsid w:val="00D364BB"/>
    <w:rsid w:val="00D51EBF"/>
    <w:rsid w:val="00D75D6D"/>
    <w:rsid w:val="00D9171E"/>
    <w:rsid w:val="00D9383C"/>
    <w:rsid w:val="00DB1044"/>
    <w:rsid w:val="00DB24C9"/>
    <w:rsid w:val="00DC3B22"/>
    <w:rsid w:val="00DC55D2"/>
    <w:rsid w:val="00DD2E7B"/>
    <w:rsid w:val="00DD775A"/>
    <w:rsid w:val="00DF54ED"/>
    <w:rsid w:val="00E022E6"/>
    <w:rsid w:val="00E04E03"/>
    <w:rsid w:val="00E17FC3"/>
    <w:rsid w:val="00E27F6F"/>
    <w:rsid w:val="00E4102A"/>
    <w:rsid w:val="00E41A08"/>
    <w:rsid w:val="00E4345F"/>
    <w:rsid w:val="00E44372"/>
    <w:rsid w:val="00E45A29"/>
    <w:rsid w:val="00E5015E"/>
    <w:rsid w:val="00E52E0C"/>
    <w:rsid w:val="00E52EE2"/>
    <w:rsid w:val="00E572A3"/>
    <w:rsid w:val="00E64989"/>
    <w:rsid w:val="00E652F7"/>
    <w:rsid w:val="00E7642A"/>
    <w:rsid w:val="00E80E12"/>
    <w:rsid w:val="00E85362"/>
    <w:rsid w:val="00E92123"/>
    <w:rsid w:val="00EA0E91"/>
    <w:rsid w:val="00EA7A2F"/>
    <w:rsid w:val="00EB1D8B"/>
    <w:rsid w:val="00ED189B"/>
    <w:rsid w:val="00ED1BC4"/>
    <w:rsid w:val="00ED2C9B"/>
    <w:rsid w:val="00EE574E"/>
    <w:rsid w:val="00EE7AEC"/>
    <w:rsid w:val="00F25CD2"/>
    <w:rsid w:val="00F3321D"/>
    <w:rsid w:val="00F4448C"/>
    <w:rsid w:val="00F53FA4"/>
    <w:rsid w:val="00F60A63"/>
    <w:rsid w:val="00F63FF9"/>
    <w:rsid w:val="00F66060"/>
    <w:rsid w:val="00F76EDC"/>
    <w:rsid w:val="00FB4AF0"/>
    <w:rsid w:val="00FE1BA0"/>
    <w:rsid w:val="00FE1DEF"/>
    <w:rsid w:val="00FF517D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CD10C1-4AB4-400A-867B-DBFBE723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HP</cp:lastModifiedBy>
  <cp:revision>7</cp:revision>
  <cp:lastPrinted>2022-02-21T17:17:00Z</cp:lastPrinted>
  <dcterms:created xsi:type="dcterms:W3CDTF">2022-02-21T17:11:00Z</dcterms:created>
  <dcterms:modified xsi:type="dcterms:W3CDTF">2022-02-21T17:24:00Z</dcterms:modified>
</cp:coreProperties>
</file>