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Iodice</w:t>
      </w:r>
    </w:p>
    <w:p w14:paraId="58E5F563" w14:textId="7812C7E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Prot.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3F86651" w14:textId="0F0F52D1" w:rsidR="00990DCD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E627E0">
        <w:rPr>
          <w:rFonts w:cs="Calibri"/>
          <w:b/>
          <w:sz w:val="28"/>
          <w:szCs w:val="28"/>
          <w:u w:val="single"/>
        </w:rPr>
        <w:t>0</w:t>
      </w:r>
      <w:r w:rsidR="009C122E">
        <w:rPr>
          <w:rFonts w:cs="Calibri"/>
          <w:b/>
          <w:sz w:val="28"/>
          <w:szCs w:val="28"/>
          <w:u w:val="single"/>
        </w:rPr>
        <w:t>4</w:t>
      </w:r>
      <w:r w:rsidR="00E56B47">
        <w:rPr>
          <w:rFonts w:cs="Calibri"/>
          <w:b/>
          <w:sz w:val="28"/>
          <w:szCs w:val="28"/>
          <w:u w:val="single"/>
        </w:rPr>
        <w:t>.0</w:t>
      </w:r>
      <w:r w:rsidR="00E627E0">
        <w:rPr>
          <w:rFonts w:cs="Calibri"/>
          <w:b/>
          <w:sz w:val="28"/>
          <w:szCs w:val="28"/>
          <w:u w:val="single"/>
        </w:rPr>
        <w:t>2</w:t>
      </w:r>
      <w:r w:rsidR="00E56B47">
        <w:rPr>
          <w:rFonts w:cs="Calibri"/>
          <w:b/>
          <w:sz w:val="28"/>
          <w:szCs w:val="28"/>
          <w:u w:val="single"/>
        </w:rPr>
        <w:t>.2022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E38A8">
        <w:rPr>
          <w:rFonts w:cs="Calibri"/>
          <w:sz w:val="28"/>
          <w:szCs w:val="28"/>
        </w:rPr>
        <w:t>ed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</w:t>
      </w:r>
      <w:r w:rsidR="00E56B47">
        <w:rPr>
          <w:rFonts w:cs="Calibri"/>
          <w:sz w:val="28"/>
          <w:szCs w:val="28"/>
        </w:rPr>
        <w:t xml:space="preserve"> e n. 5383/2021</w:t>
      </w:r>
      <w:r w:rsidR="007D03BC">
        <w:rPr>
          <w:rFonts w:cs="Calibri"/>
          <w:sz w:val="28"/>
          <w:szCs w:val="28"/>
        </w:rPr>
        <w:t>)</w:t>
      </w:r>
      <w:r w:rsidR="00845951">
        <w:rPr>
          <w:rFonts w:cs="Calibri"/>
          <w:sz w:val="28"/>
          <w:szCs w:val="28"/>
        </w:rPr>
        <w:t xml:space="preserve"> le </w:t>
      </w:r>
      <w:r w:rsidR="00845951" w:rsidRPr="00845951">
        <w:rPr>
          <w:rFonts w:cs="Calibri"/>
          <w:i/>
          <w:iCs/>
          <w:sz w:val="28"/>
          <w:szCs w:val="28"/>
        </w:rPr>
        <w:t>seguenti prime comparizioni</w:t>
      </w:r>
      <w:r w:rsidR="00E56B47">
        <w:rPr>
          <w:rFonts w:cs="Calibri"/>
          <w:sz w:val="28"/>
          <w:szCs w:val="28"/>
        </w:rPr>
        <w:t>:</w:t>
      </w:r>
    </w:p>
    <w:p w14:paraId="454F1B1F" w14:textId="77777777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7A1BC093" w14:textId="77E2D028" w:rsidR="00F63602" w:rsidRPr="00302FA7" w:rsidRDefault="00F63602" w:rsidP="00F63602">
      <w:pPr>
        <w:jc w:val="both"/>
        <w:rPr>
          <w:rFonts w:cs="Calibri"/>
          <w:b/>
          <w:sz w:val="28"/>
          <w:szCs w:val="28"/>
        </w:rPr>
      </w:pPr>
      <w:r w:rsidRPr="00302FA7">
        <w:rPr>
          <w:rFonts w:cs="Calibri"/>
          <w:b/>
          <w:sz w:val="28"/>
          <w:szCs w:val="28"/>
        </w:rPr>
        <w:t xml:space="preserve">da R.G. </w:t>
      </w:r>
      <w:r w:rsidR="009C122E" w:rsidRPr="00302FA7">
        <w:rPr>
          <w:rFonts w:cs="Calibri"/>
          <w:b/>
          <w:sz w:val="28"/>
          <w:szCs w:val="28"/>
        </w:rPr>
        <w:t>14500/2020</w:t>
      </w:r>
      <w:r w:rsidR="00845951" w:rsidRPr="00302FA7">
        <w:rPr>
          <w:rFonts w:cs="Calibri"/>
          <w:b/>
          <w:sz w:val="28"/>
          <w:szCs w:val="28"/>
        </w:rPr>
        <w:t xml:space="preserve"> a </w:t>
      </w:r>
      <w:proofErr w:type="spellStart"/>
      <w:r w:rsidR="00845951" w:rsidRPr="00302FA7">
        <w:rPr>
          <w:rFonts w:cs="Calibri"/>
          <w:b/>
          <w:sz w:val="28"/>
          <w:szCs w:val="28"/>
        </w:rPr>
        <w:t>r.g</w:t>
      </w:r>
      <w:proofErr w:type="spellEnd"/>
      <w:r w:rsidR="00845951" w:rsidRPr="00302FA7">
        <w:rPr>
          <w:rFonts w:cs="Calibri"/>
          <w:b/>
          <w:sz w:val="28"/>
          <w:szCs w:val="28"/>
        </w:rPr>
        <w:t xml:space="preserve">. </w:t>
      </w:r>
      <w:r w:rsidR="009C122E" w:rsidRPr="00302FA7">
        <w:rPr>
          <w:rFonts w:cs="Calibri"/>
          <w:b/>
          <w:sz w:val="28"/>
          <w:szCs w:val="28"/>
        </w:rPr>
        <w:t>977</w:t>
      </w:r>
      <w:r w:rsidR="00E627E0" w:rsidRPr="00302FA7">
        <w:rPr>
          <w:rFonts w:cs="Calibri"/>
          <w:b/>
          <w:sz w:val="28"/>
          <w:szCs w:val="28"/>
        </w:rPr>
        <w:t>/2021</w:t>
      </w:r>
    </w:p>
    <w:p w14:paraId="5358751B" w14:textId="03918047" w:rsidR="006F6948" w:rsidRDefault="006F6948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7FF2D3BE" w14:textId="2CB8AF92" w:rsidR="006F6948" w:rsidRPr="005D1F93" w:rsidRDefault="006F6948" w:rsidP="00F63602">
      <w:pPr>
        <w:jc w:val="both"/>
        <w:rPr>
          <w:rFonts w:cs="Calibri"/>
          <w:bCs/>
          <w:sz w:val="28"/>
          <w:szCs w:val="28"/>
        </w:rPr>
      </w:pPr>
      <w:r w:rsidRPr="005D1F93">
        <w:rPr>
          <w:rFonts w:cs="Calibri"/>
          <w:bCs/>
          <w:sz w:val="28"/>
          <w:szCs w:val="28"/>
        </w:rPr>
        <w:t xml:space="preserve">A seguire saranno trattate da </w:t>
      </w:r>
      <w:proofErr w:type="spellStart"/>
      <w:r w:rsidRPr="00302FA7">
        <w:rPr>
          <w:rFonts w:cs="Calibri"/>
          <w:b/>
          <w:sz w:val="28"/>
          <w:szCs w:val="28"/>
        </w:rPr>
        <w:t>rg</w:t>
      </w:r>
      <w:proofErr w:type="spellEnd"/>
      <w:r w:rsidR="005D1F93" w:rsidRPr="005D1F93">
        <w:rPr>
          <w:rFonts w:cs="Calibri"/>
          <w:bCs/>
          <w:sz w:val="28"/>
          <w:szCs w:val="28"/>
        </w:rPr>
        <w:t xml:space="preserve">. </w:t>
      </w:r>
      <w:r w:rsidR="00302FA7" w:rsidRPr="00302FA7">
        <w:rPr>
          <w:rFonts w:cs="Calibri"/>
          <w:b/>
          <w:sz w:val="28"/>
          <w:szCs w:val="28"/>
        </w:rPr>
        <w:t>5616/201</w:t>
      </w:r>
      <w:r w:rsidR="00302FA7">
        <w:rPr>
          <w:rFonts w:cs="Calibri"/>
          <w:b/>
          <w:sz w:val="28"/>
          <w:szCs w:val="28"/>
        </w:rPr>
        <w:t>3</w:t>
      </w:r>
      <w:r w:rsidRPr="00302FA7">
        <w:rPr>
          <w:rFonts w:cs="Calibri"/>
          <w:b/>
          <w:sz w:val="28"/>
          <w:szCs w:val="28"/>
        </w:rPr>
        <w:t xml:space="preserve"> a </w:t>
      </w:r>
      <w:proofErr w:type="spellStart"/>
      <w:r w:rsidRPr="00302FA7">
        <w:rPr>
          <w:rFonts w:cs="Calibri"/>
          <w:b/>
          <w:sz w:val="28"/>
          <w:szCs w:val="28"/>
        </w:rPr>
        <w:t>rg</w:t>
      </w:r>
      <w:proofErr w:type="spellEnd"/>
      <w:r w:rsidRPr="00302FA7">
        <w:rPr>
          <w:rFonts w:cs="Calibri"/>
          <w:b/>
          <w:sz w:val="28"/>
          <w:szCs w:val="28"/>
        </w:rPr>
        <w:t xml:space="preserve"> </w:t>
      </w:r>
      <w:r w:rsidR="00302FA7" w:rsidRPr="00302FA7">
        <w:rPr>
          <w:rFonts w:cs="Calibri"/>
          <w:b/>
          <w:sz w:val="28"/>
          <w:szCs w:val="28"/>
        </w:rPr>
        <w:t>16/20</w:t>
      </w:r>
      <w:r w:rsidR="00302FA7">
        <w:rPr>
          <w:rFonts w:cs="Calibri"/>
          <w:b/>
          <w:sz w:val="28"/>
          <w:szCs w:val="28"/>
        </w:rPr>
        <w:t>21</w:t>
      </w:r>
    </w:p>
    <w:p w14:paraId="40AEA4BB" w14:textId="06F282E9" w:rsidR="009C122E" w:rsidRDefault="009C122E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2094EA7B" w14:textId="09595ACD" w:rsidR="009C122E" w:rsidRPr="009C122E" w:rsidRDefault="009C122E" w:rsidP="00F63602">
      <w:pPr>
        <w:jc w:val="both"/>
        <w:rPr>
          <w:rFonts w:cs="Calibri"/>
          <w:bCs/>
          <w:sz w:val="28"/>
          <w:szCs w:val="28"/>
        </w:rPr>
      </w:pPr>
      <w:r w:rsidRPr="009C122E">
        <w:rPr>
          <w:rFonts w:cs="Calibri"/>
          <w:bCs/>
          <w:sz w:val="28"/>
          <w:szCs w:val="28"/>
        </w:rPr>
        <w:t xml:space="preserve">Sarà </w:t>
      </w:r>
      <w:r>
        <w:rPr>
          <w:rFonts w:cs="Calibri"/>
          <w:bCs/>
          <w:sz w:val="28"/>
          <w:szCs w:val="28"/>
        </w:rPr>
        <w:t xml:space="preserve">trattato da remoto </w:t>
      </w:r>
      <w:r w:rsidR="00492D5E">
        <w:rPr>
          <w:rFonts w:cs="Calibri"/>
          <w:bCs/>
          <w:sz w:val="28"/>
          <w:szCs w:val="28"/>
        </w:rPr>
        <w:t xml:space="preserve">il giudizio </w:t>
      </w:r>
      <w:proofErr w:type="spellStart"/>
      <w:r w:rsidR="00492D5E">
        <w:rPr>
          <w:rFonts w:cs="Calibri"/>
          <w:bCs/>
          <w:sz w:val="28"/>
          <w:szCs w:val="28"/>
        </w:rPr>
        <w:t>r.g</w:t>
      </w:r>
      <w:proofErr w:type="spellEnd"/>
      <w:r w:rsidR="00492D5E">
        <w:rPr>
          <w:rFonts w:cs="Calibri"/>
          <w:bCs/>
          <w:sz w:val="28"/>
          <w:szCs w:val="28"/>
        </w:rPr>
        <w:t xml:space="preserve">. </w:t>
      </w:r>
      <w:r w:rsidR="00492D5E" w:rsidRPr="00492D5E">
        <w:rPr>
          <w:rFonts w:cs="Calibri"/>
          <w:b/>
          <w:sz w:val="28"/>
          <w:szCs w:val="28"/>
        </w:rPr>
        <w:t>16265/2017</w:t>
      </w:r>
      <w:r w:rsidR="00492D5E">
        <w:rPr>
          <w:rFonts w:cs="Calibri"/>
          <w:bCs/>
          <w:sz w:val="28"/>
          <w:szCs w:val="28"/>
        </w:rPr>
        <w:t xml:space="preserve"> </w:t>
      </w:r>
    </w:p>
    <w:p w14:paraId="4B371123" w14:textId="77777777" w:rsidR="00F63602" w:rsidRDefault="00F63602" w:rsidP="00306BC6">
      <w:pPr>
        <w:jc w:val="both"/>
        <w:rPr>
          <w:rFonts w:cs="Calibri"/>
          <w:sz w:val="28"/>
          <w:szCs w:val="28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</w:t>
      </w:r>
      <w:proofErr w:type="gramStart"/>
      <w:r>
        <w:rPr>
          <w:rFonts w:cs="Calibri"/>
          <w:sz w:val="28"/>
          <w:szCs w:val="28"/>
        </w:rPr>
        <w:t>e</w:t>
      </w:r>
      <w:proofErr w:type="gramEnd"/>
      <w:r>
        <w:rPr>
          <w:rFonts w:cs="Calibri"/>
          <w:sz w:val="28"/>
          <w:szCs w:val="28"/>
        </w:rPr>
        <w:t xml:space="preserve"> ex art. 309 cpc. saranno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097FBE8F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rinviate alla udienza del </w:t>
      </w:r>
      <w:r w:rsidR="00E627E0">
        <w:rPr>
          <w:rFonts w:cs="Calibri"/>
          <w:b/>
          <w:bCs/>
          <w:sz w:val="28"/>
          <w:szCs w:val="28"/>
          <w:u w:val="single"/>
        </w:rPr>
        <w:t>23.09</w:t>
      </w:r>
      <w:r w:rsidR="00C20181" w:rsidRPr="008146DC">
        <w:rPr>
          <w:rFonts w:cs="Calibri"/>
          <w:b/>
          <w:sz w:val="28"/>
          <w:szCs w:val="28"/>
          <w:u w:val="single"/>
        </w:rPr>
        <w:t>.2022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19565A7F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E627E0">
        <w:rPr>
          <w:rFonts w:cs="Calibri"/>
          <w:b/>
          <w:sz w:val="28"/>
          <w:szCs w:val="28"/>
        </w:rPr>
        <w:t>28.01.2022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65C07"/>
    <w:rsid w:val="00072513"/>
    <w:rsid w:val="00081E47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150B"/>
    <w:rsid w:val="00187984"/>
    <w:rsid w:val="001A21E8"/>
    <w:rsid w:val="001F776C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2FA7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92D5E"/>
    <w:rsid w:val="004B4592"/>
    <w:rsid w:val="004E44AE"/>
    <w:rsid w:val="00507787"/>
    <w:rsid w:val="005152E4"/>
    <w:rsid w:val="00517B61"/>
    <w:rsid w:val="00521684"/>
    <w:rsid w:val="005470F6"/>
    <w:rsid w:val="005511E3"/>
    <w:rsid w:val="00581748"/>
    <w:rsid w:val="005964C1"/>
    <w:rsid w:val="005A342F"/>
    <w:rsid w:val="005B5FB9"/>
    <w:rsid w:val="005C1CE5"/>
    <w:rsid w:val="005D1F93"/>
    <w:rsid w:val="005E1777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6F6948"/>
    <w:rsid w:val="0071577B"/>
    <w:rsid w:val="00753887"/>
    <w:rsid w:val="0076012C"/>
    <w:rsid w:val="00764256"/>
    <w:rsid w:val="0076645B"/>
    <w:rsid w:val="00771A30"/>
    <w:rsid w:val="00780BD0"/>
    <w:rsid w:val="007A3644"/>
    <w:rsid w:val="007D03BC"/>
    <w:rsid w:val="007E08F5"/>
    <w:rsid w:val="007E5DBA"/>
    <w:rsid w:val="00806585"/>
    <w:rsid w:val="008146DC"/>
    <w:rsid w:val="00842345"/>
    <w:rsid w:val="00845951"/>
    <w:rsid w:val="00851782"/>
    <w:rsid w:val="00852C7E"/>
    <w:rsid w:val="0085791F"/>
    <w:rsid w:val="00861BAE"/>
    <w:rsid w:val="008645BB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90DCD"/>
    <w:rsid w:val="00997AAF"/>
    <w:rsid w:val="009A7F85"/>
    <w:rsid w:val="009C122E"/>
    <w:rsid w:val="009F3F4E"/>
    <w:rsid w:val="009F7D39"/>
    <w:rsid w:val="00A50C39"/>
    <w:rsid w:val="00A91D33"/>
    <w:rsid w:val="00AB4909"/>
    <w:rsid w:val="00AC3C04"/>
    <w:rsid w:val="00AD347F"/>
    <w:rsid w:val="00AE3504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27E0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3AF6"/>
    <w:rsid w:val="00F27D71"/>
    <w:rsid w:val="00F474E7"/>
    <w:rsid w:val="00F521EE"/>
    <w:rsid w:val="00F5423A"/>
    <w:rsid w:val="00F63602"/>
    <w:rsid w:val="00F6680A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4</cp:revision>
  <cp:lastPrinted>2021-12-30T18:52:00Z</cp:lastPrinted>
  <dcterms:created xsi:type="dcterms:W3CDTF">2022-01-27T16:12:00Z</dcterms:created>
  <dcterms:modified xsi:type="dcterms:W3CDTF">2022-01-28T12:06:00Z</dcterms:modified>
</cp:coreProperties>
</file>